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A464" w14:textId="77777777" w:rsidR="00093391" w:rsidRDefault="00093391">
      <w:r>
        <w:t xml:space="preserve">ZAGADNIENIA NA EGZAMIN DYPLOMOWY </w:t>
      </w:r>
    </w:p>
    <w:p w14:paraId="2543A140" w14:textId="08CC8F2F" w:rsidR="00594D66" w:rsidRDefault="00093391">
      <w:r>
        <w:t xml:space="preserve">WSJO HISPANISTYKA </w:t>
      </w:r>
    </w:p>
    <w:p w14:paraId="2A9DADA8" w14:textId="4349DD43" w:rsidR="00093391" w:rsidRPr="00511172" w:rsidRDefault="00093391">
      <w:pPr>
        <w:pBdr>
          <w:bottom w:val="single" w:sz="6" w:space="1" w:color="auto"/>
        </w:pBdr>
        <w:rPr>
          <w:lang w:val="es-ES"/>
        </w:rPr>
      </w:pPr>
      <w:r w:rsidRPr="00511172">
        <w:rPr>
          <w:lang w:val="es-ES"/>
        </w:rPr>
        <w:t>Rok akademicki 2021/2022</w:t>
      </w:r>
    </w:p>
    <w:p w14:paraId="3E01D77A" w14:textId="4F1C93E5" w:rsidR="00093391" w:rsidRPr="00511172" w:rsidRDefault="00093391">
      <w:pPr>
        <w:rPr>
          <w:b/>
          <w:bCs/>
          <w:u w:val="single"/>
          <w:lang w:val="es-ES"/>
        </w:rPr>
      </w:pPr>
      <w:r w:rsidRPr="00511172">
        <w:rPr>
          <w:b/>
          <w:bCs/>
          <w:u w:val="single"/>
          <w:lang w:val="es-ES"/>
        </w:rPr>
        <w:t>A. Seminarium literaturoznawcze</w:t>
      </w:r>
    </w:p>
    <w:p w14:paraId="2673BE6A" w14:textId="75B12F75" w:rsidR="00093391" w:rsidRDefault="00093391" w:rsidP="00357E56">
      <w:pPr>
        <w:jc w:val="both"/>
        <w:rPr>
          <w:lang w:val="es-ES"/>
        </w:rPr>
      </w:pPr>
      <w:r w:rsidRPr="00093391">
        <w:rPr>
          <w:lang w:val="es-ES"/>
        </w:rPr>
        <w:t>1. La novela escrita en e</w:t>
      </w:r>
      <w:r>
        <w:rPr>
          <w:lang w:val="es-ES"/>
        </w:rPr>
        <w:t>spa</w:t>
      </w:r>
      <w:r>
        <w:rPr>
          <w:rFonts w:ascii="Times New Roman" w:hAnsi="Times New Roman" w:cs="Times New Roman"/>
          <w:lang w:val="es-ES"/>
        </w:rPr>
        <w:t>ň</w:t>
      </w:r>
      <w:r>
        <w:rPr>
          <w:lang w:val="es-ES"/>
        </w:rPr>
        <w:t>ol, su estructura y lengua.</w:t>
      </w:r>
      <w:r w:rsidR="00D0059A">
        <w:rPr>
          <w:lang w:val="es-ES"/>
        </w:rPr>
        <w:t xml:space="preserve"> La tipolog</w:t>
      </w:r>
      <w:r w:rsidR="00D0059A">
        <w:rPr>
          <w:rFonts w:ascii="Times New Roman" w:hAnsi="Times New Roman" w:cs="Times New Roman"/>
          <w:lang w:val="es-ES"/>
        </w:rPr>
        <w:t>í</w:t>
      </w:r>
      <w:r w:rsidR="00D0059A">
        <w:rPr>
          <w:lang w:val="es-ES"/>
        </w:rPr>
        <w:t>a de las novelas.</w:t>
      </w:r>
    </w:p>
    <w:p w14:paraId="59E6366C" w14:textId="2C2F8E37" w:rsidR="00093391" w:rsidRDefault="00093391" w:rsidP="00357E56">
      <w:pPr>
        <w:jc w:val="both"/>
        <w:rPr>
          <w:lang w:val="es-ES"/>
        </w:rPr>
      </w:pPr>
      <w:r>
        <w:rPr>
          <w:lang w:val="es-ES"/>
        </w:rPr>
        <w:t>2. El narrador y su función. Las personas gramaticales bajo las cuales aparece en el texto literario.</w:t>
      </w:r>
    </w:p>
    <w:p w14:paraId="376FB098" w14:textId="21C9B13A" w:rsidR="00093391" w:rsidRDefault="00093391" w:rsidP="00357E56">
      <w:pPr>
        <w:jc w:val="both"/>
        <w:rPr>
          <w:lang w:val="es-ES"/>
        </w:rPr>
      </w:pPr>
      <w:r>
        <w:rPr>
          <w:lang w:val="es-ES"/>
        </w:rPr>
        <w:t>3. El personaje y su protagonismo. Tipos de personajes seg</w:t>
      </w:r>
      <w:r>
        <w:rPr>
          <w:rFonts w:cstheme="minorHAnsi"/>
          <w:lang w:val="es-ES"/>
        </w:rPr>
        <w:t>ú</w:t>
      </w:r>
      <w:r>
        <w:rPr>
          <w:lang w:val="es-ES"/>
        </w:rPr>
        <w:t xml:space="preserve">n la forma de la novela en </w:t>
      </w:r>
      <w:r w:rsidR="00D0059A">
        <w:rPr>
          <w:lang w:val="es-ES"/>
        </w:rPr>
        <w:t>la cual aparece. Desde la novela autobiogr</w:t>
      </w:r>
      <w:r w:rsidR="00D0059A">
        <w:rPr>
          <w:rFonts w:ascii="Times New Roman" w:hAnsi="Times New Roman" w:cs="Times New Roman"/>
          <w:lang w:val="es-ES"/>
        </w:rPr>
        <w:t>á</w:t>
      </w:r>
      <w:r w:rsidR="00D0059A">
        <w:rPr>
          <w:lang w:val="es-ES"/>
        </w:rPr>
        <w:t>fica hasta la novela-reportaje.</w:t>
      </w:r>
    </w:p>
    <w:p w14:paraId="51A0B405" w14:textId="48F3F6C2" w:rsidR="00D0059A" w:rsidRDefault="00D0059A" w:rsidP="00357E56">
      <w:pPr>
        <w:jc w:val="both"/>
        <w:rPr>
          <w:lang w:val="es-ES"/>
        </w:rPr>
      </w:pPr>
      <w:r>
        <w:rPr>
          <w:lang w:val="es-ES"/>
        </w:rPr>
        <w:t>4. La descripción y su papel en el texto literario.</w:t>
      </w:r>
    </w:p>
    <w:p w14:paraId="524E503C" w14:textId="10A3C95C" w:rsidR="00D0059A" w:rsidRDefault="00D0059A" w:rsidP="00357E56">
      <w:pPr>
        <w:jc w:val="both"/>
        <w:rPr>
          <w:lang w:val="es-ES"/>
        </w:rPr>
      </w:pPr>
      <w:r>
        <w:rPr>
          <w:lang w:val="es-ES"/>
        </w:rPr>
        <w:t xml:space="preserve">5. </w:t>
      </w:r>
      <w:r w:rsidR="00882CAB">
        <w:rPr>
          <w:lang w:val="es-ES"/>
        </w:rPr>
        <w:t>El personaje-narrador en la novela picaresca.  Psicolog</w:t>
      </w:r>
      <w:r w:rsidR="00882CAB">
        <w:rPr>
          <w:rFonts w:ascii="Times New Roman" w:hAnsi="Times New Roman" w:cs="Times New Roman"/>
          <w:lang w:val="es-ES"/>
        </w:rPr>
        <w:t>í</w:t>
      </w:r>
      <w:r w:rsidR="00882CAB">
        <w:rPr>
          <w:lang w:val="es-ES"/>
        </w:rPr>
        <w:t>a y expresión.</w:t>
      </w:r>
    </w:p>
    <w:p w14:paraId="04FFFE3E" w14:textId="35974760" w:rsidR="00D0059A" w:rsidRDefault="00D0059A" w:rsidP="00357E56">
      <w:pPr>
        <w:jc w:val="both"/>
        <w:rPr>
          <w:lang w:val="es-ES"/>
        </w:rPr>
      </w:pPr>
      <w:r>
        <w:rPr>
          <w:lang w:val="es-ES"/>
        </w:rPr>
        <w:t xml:space="preserve">6. Tiempo </w:t>
      </w:r>
      <w:r w:rsidR="00511172">
        <w:rPr>
          <w:lang w:val="es-ES"/>
        </w:rPr>
        <w:t>y espacio en el texto literario en ejemplo de la novela de Julio Cort</w:t>
      </w:r>
      <w:r w:rsidR="00511172">
        <w:rPr>
          <w:rFonts w:ascii="Times New Roman" w:hAnsi="Times New Roman" w:cs="Times New Roman"/>
          <w:lang w:val="es-ES"/>
        </w:rPr>
        <w:t>á</w:t>
      </w:r>
      <w:r w:rsidR="00511172">
        <w:rPr>
          <w:lang w:val="es-ES"/>
        </w:rPr>
        <w:t>zar.</w:t>
      </w:r>
    </w:p>
    <w:p w14:paraId="04137173" w14:textId="548D6DBA" w:rsidR="00D0059A" w:rsidRDefault="00D0059A" w:rsidP="00357E56">
      <w:pPr>
        <w:jc w:val="both"/>
        <w:rPr>
          <w:lang w:val="es-ES"/>
        </w:rPr>
      </w:pPr>
      <w:r>
        <w:rPr>
          <w:lang w:val="es-ES"/>
        </w:rPr>
        <w:t xml:space="preserve">7. </w:t>
      </w:r>
      <w:r w:rsidR="00511172">
        <w:rPr>
          <w:lang w:val="es-ES"/>
        </w:rPr>
        <w:t>El reportaje literario y s</w:t>
      </w:r>
      <w:r w:rsidR="00882CAB">
        <w:rPr>
          <w:lang w:val="es-ES"/>
        </w:rPr>
        <w:t>u</w:t>
      </w:r>
      <w:r w:rsidR="00511172">
        <w:rPr>
          <w:lang w:val="es-ES"/>
        </w:rPr>
        <w:t xml:space="preserve"> espec</w:t>
      </w:r>
      <w:r w:rsidR="00511172">
        <w:rPr>
          <w:rFonts w:ascii="Times New Roman" w:hAnsi="Times New Roman" w:cs="Times New Roman"/>
          <w:lang w:val="es-ES"/>
        </w:rPr>
        <w:t>í</w:t>
      </w:r>
      <w:r w:rsidR="00511172">
        <w:rPr>
          <w:lang w:val="es-ES"/>
        </w:rPr>
        <w:t>fica de presentación del mundo.</w:t>
      </w:r>
    </w:p>
    <w:p w14:paraId="696E0249" w14:textId="568B56D0" w:rsidR="00A32CA9" w:rsidRPr="00093391" w:rsidRDefault="00D0059A" w:rsidP="00357E56">
      <w:pPr>
        <w:jc w:val="both"/>
        <w:rPr>
          <w:lang w:val="es-ES"/>
        </w:rPr>
      </w:pPr>
      <w:r>
        <w:rPr>
          <w:lang w:val="es-ES"/>
        </w:rPr>
        <w:t>8. La b</w:t>
      </w:r>
      <w:r>
        <w:rPr>
          <w:rFonts w:cstheme="minorHAnsi"/>
          <w:lang w:val="es-ES"/>
        </w:rPr>
        <w:t>ú</w:t>
      </w:r>
      <w:r>
        <w:rPr>
          <w:lang w:val="es-ES"/>
        </w:rPr>
        <w:t xml:space="preserve">squeda de identidad en la novela </w:t>
      </w:r>
      <w:r w:rsidR="00A32CA9">
        <w:rPr>
          <w:lang w:val="es-ES"/>
        </w:rPr>
        <w:t>escrita en espa</w:t>
      </w:r>
      <w:r w:rsidR="00A32CA9">
        <w:rPr>
          <w:rFonts w:ascii="Times New Roman" w:hAnsi="Times New Roman" w:cs="Times New Roman"/>
          <w:lang w:val="es-ES"/>
        </w:rPr>
        <w:t>ň</w:t>
      </w:r>
      <w:r w:rsidR="00A32CA9">
        <w:rPr>
          <w:lang w:val="es-ES"/>
        </w:rPr>
        <w:t>ol como reflejo de problemas socio-culturales en los los pa</w:t>
      </w:r>
      <w:r w:rsidR="00A32CA9">
        <w:rPr>
          <w:rFonts w:ascii="Times New Roman" w:hAnsi="Times New Roman" w:cs="Times New Roman"/>
          <w:lang w:val="es-ES"/>
        </w:rPr>
        <w:t>í</w:t>
      </w:r>
      <w:r w:rsidR="00A32CA9">
        <w:rPr>
          <w:lang w:val="es-ES"/>
        </w:rPr>
        <w:t>ses de Am</w:t>
      </w:r>
      <w:r w:rsidR="00A32CA9">
        <w:rPr>
          <w:rFonts w:ascii="Times New Roman" w:hAnsi="Times New Roman" w:cs="Times New Roman"/>
          <w:lang w:val="es-ES"/>
        </w:rPr>
        <w:t>é</w:t>
      </w:r>
      <w:r w:rsidR="00A32CA9">
        <w:rPr>
          <w:lang w:val="es-ES"/>
        </w:rPr>
        <w:t>rica Latina</w:t>
      </w:r>
      <w:r w:rsidR="00883673">
        <w:rPr>
          <w:lang w:val="es-ES"/>
        </w:rPr>
        <w:t xml:space="preserve"> (ejemplo de la novela de Isabel Allende)</w:t>
      </w:r>
      <w:r w:rsidR="00456419">
        <w:rPr>
          <w:lang w:val="es-ES"/>
        </w:rPr>
        <w:t>.</w:t>
      </w:r>
    </w:p>
    <w:p w14:paraId="5568A94C" w14:textId="3D740374" w:rsidR="00A32CA9" w:rsidRDefault="00A32CA9" w:rsidP="00357E56">
      <w:pPr>
        <w:jc w:val="both"/>
        <w:rPr>
          <w:lang w:val="es-ES"/>
        </w:rPr>
      </w:pPr>
      <w:r>
        <w:rPr>
          <w:lang w:val="es-ES"/>
        </w:rPr>
        <w:t xml:space="preserve">9. </w:t>
      </w:r>
      <w:r w:rsidR="00456419">
        <w:rPr>
          <w:lang w:val="es-ES"/>
        </w:rPr>
        <w:t>El realismo y sus matices en la novela contempor</w:t>
      </w:r>
      <w:r w:rsidR="00456419">
        <w:rPr>
          <w:rFonts w:ascii="Times New Roman" w:hAnsi="Times New Roman" w:cs="Times New Roman"/>
          <w:lang w:val="es-ES"/>
        </w:rPr>
        <w:t>á</w:t>
      </w:r>
      <w:r w:rsidR="00456419">
        <w:rPr>
          <w:lang w:val="es-ES"/>
        </w:rPr>
        <w:t>nea de Hispnoam</w:t>
      </w:r>
      <w:r w:rsidR="00456419">
        <w:rPr>
          <w:rFonts w:ascii="Times New Roman" w:hAnsi="Times New Roman" w:cs="Times New Roman"/>
          <w:lang w:val="es-ES"/>
        </w:rPr>
        <w:t>é</w:t>
      </w:r>
      <w:r w:rsidR="00456419">
        <w:rPr>
          <w:lang w:val="es-ES"/>
        </w:rPr>
        <w:t xml:space="preserve">rica: </w:t>
      </w:r>
      <w:r w:rsidR="00883673">
        <w:rPr>
          <w:lang w:val="es-ES"/>
        </w:rPr>
        <w:t>el nuevo realismo de Mario Vargas Llosa, lo fant</w:t>
      </w:r>
      <w:r w:rsidR="00883673">
        <w:rPr>
          <w:rFonts w:ascii="Times New Roman" w:hAnsi="Times New Roman" w:cs="Times New Roman"/>
          <w:lang w:val="es-ES"/>
        </w:rPr>
        <w:t>á</w:t>
      </w:r>
      <w:r w:rsidR="00883673">
        <w:rPr>
          <w:lang w:val="es-ES"/>
        </w:rPr>
        <w:t>stico de Julio Cort</w:t>
      </w:r>
      <w:r w:rsidR="00883673">
        <w:rPr>
          <w:rFonts w:ascii="Times New Roman" w:hAnsi="Times New Roman" w:cs="Times New Roman"/>
          <w:lang w:val="es-ES"/>
        </w:rPr>
        <w:t>á</w:t>
      </w:r>
      <w:r w:rsidR="00883673">
        <w:rPr>
          <w:lang w:val="es-ES"/>
        </w:rPr>
        <w:t>zar o el realismo m</w:t>
      </w:r>
      <w:r w:rsidR="00883673">
        <w:rPr>
          <w:rFonts w:ascii="Times New Roman" w:hAnsi="Times New Roman" w:cs="Times New Roman"/>
          <w:lang w:val="es-ES"/>
        </w:rPr>
        <w:t>á</w:t>
      </w:r>
      <w:r w:rsidR="00883673">
        <w:rPr>
          <w:lang w:val="es-ES"/>
        </w:rPr>
        <w:t>gico de Gabriel Garc</w:t>
      </w:r>
      <w:r w:rsidR="00883673">
        <w:rPr>
          <w:rFonts w:ascii="Times New Roman" w:hAnsi="Times New Roman" w:cs="Times New Roman"/>
          <w:lang w:val="es-ES"/>
        </w:rPr>
        <w:t>í</w:t>
      </w:r>
      <w:r w:rsidR="00883673">
        <w:rPr>
          <w:lang w:val="es-ES"/>
        </w:rPr>
        <w:t>a M</w:t>
      </w:r>
      <w:r w:rsidR="00883673">
        <w:rPr>
          <w:rFonts w:ascii="Times New Roman" w:hAnsi="Times New Roman" w:cs="Times New Roman"/>
          <w:lang w:val="es-ES"/>
        </w:rPr>
        <w:t>á</w:t>
      </w:r>
      <w:r w:rsidR="00883673">
        <w:rPr>
          <w:lang w:val="es-ES"/>
        </w:rPr>
        <w:t>rquez.</w:t>
      </w:r>
    </w:p>
    <w:p w14:paraId="26B54498" w14:textId="48547270" w:rsidR="00883673" w:rsidRPr="00093391" w:rsidRDefault="00883673" w:rsidP="00357E56">
      <w:pPr>
        <w:jc w:val="both"/>
        <w:rPr>
          <w:lang w:val="es-ES"/>
        </w:rPr>
      </w:pPr>
      <w:r>
        <w:rPr>
          <w:lang w:val="es-ES"/>
        </w:rPr>
        <w:t>10. La novel</w:t>
      </w:r>
      <w:r>
        <w:rPr>
          <w:rFonts w:ascii="Times New Roman" w:hAnsi="Times New Roman" w:cs="Times New Roman"/>
          <w:lang w:val="es-ES"/>
        </w:rPr>
        <w:t>í</w:t>
      </w:r>
      <w:r>
        <w:rPr>
          <w:lang w:val="es-ES"/>
        </w:rPr>
        <w:t>stica de Isabel Allende recuperando las ra</w:t>
      </w:r>
      <w:r>
        <w:rPr>
          <w:rFonts w:ascii="Times New Roman" w:hAnsi="Times New Roman" w:cs="Times New Roman"/>
          <w:lang w:val="es-ES"/>
        </w:rPr>
        <w:t>í</w:t>
      </w:r>
      <w:r>
        <w:rPr>
          <w:lang w:val="es-ES"/>
        </w:rPr>
        <w:t>ces de los exiliados espa</w:t>
      </w:r>
      <w:r>
        <w:rPr>
          <w:rFonts w:ascii="Times New Roman" w:hAnsi="Times New Roman" w:cs="Times New Roman"/>
          <w:lang w:val="es-ES"/>
        </w:rPr>
        <w:t>ň</w:t>
      </w:r>
      <w:r>
        <w:rPr>
          <w:lang w:val="es-ES"/>
        </w:rPr>
        <w:t>oles huyendo a Am</w:t>
      </w:r>
      <w:r>
        <w:rPr>
          <w:rFonts w:ascii="Times New Roman" w:hAnsi="Times New Roman" w:cs="Times New Roman"/>
          <w:lang w:val="es-ES"/>
        </w:rPr>
        <w:t>é</w:t>
      </w:r>
      <w:r>
        <w:rPr>
          <w:lang w:val="es-ES"/>
        </w:rPr>
        <w:t>rica Latina (Chile/Venezuela).</w:t>
      </w:r>
    </w:p>
    <w:p w14:paraId="2125A348" w14:textId="17A6FC37" w:rsidR="004D5DFD" w:rsidRPr="00D174E3" w:rsidRDefault="004D5DFD" w:rsidP="00357E56">
      <w:pPr>
        <w:jc w:val="both"/>
        <w:rPr>
          <w:b/>
          <w:bCs/>
          <w:u w:val="single"/>
          <w:lang w:val="es-ES"/>
        </w:rPr>
      </w:pPr>
      <w:r w:rsidRPr="00D174E3">
        <w:rPr>
          <w:b/>
          <w:bCs/>
          <w:u w:val="single"/>
          <w:lang w:val="es-ES"/>
        </w:rPr>
        <w:t>B. Literatura y cultura hispanoamericanas</w:t>
      </w:r>
    </w:p>
    <w:p w14:paraId="7C268F10" w14:textId="75A7229A" w:rsidR="004D5DFD" w:rsidRDefault="004D5DFD" w:rsidP="00357E56">
      <w:pPr>
        <w:jc w:val="both"/>
        <w:rPr>
          <w:lang w:val="es-ES"/>
        </w:rPr>
      </w:pPr>
      <w:r>
        <w:rPr>
          <w:lang w:val="es-ES"/>
        </w:rPr>
        <w:t>1. Las ra</w:t>
      </w:r>
      <w:r>
        <w:rPr>
          <w:rFonts w:ascii="Times New Roman" w:hAnsi="Times New Roman" w:cs="Times New Roman"/>
          <w:lang w:val="es-ES"/>
        </w:rPr>
        <w:t>í</w:t>
      </w:r>
      <w:r>
        <w:rPr>
          <w:lang w:val="es-ES"/>
        </w:rPr>
        <w:t>ces de la cultura hispanoamericana: la Conquista de Am</w:t>
      </w:r>
      <w:r>
        <w:rPr>
          <w:rFonts w:ascii="Times New Roman" w:hAnsi="Times New Roman" w:cs="Times New Roman"/>
          <w:lang w:val="es-ES"/>
        </w:rPr>
        <w:t>é</w:t>
      </w:r>
      <w:r>
        <w:rPr>
          <w:lang w:val="es-ES"/>
        </w:rPr>
        <w:t>rica y los terristorios evangelizados por los espa</w:t>
      </w:r>
      <w:r>
        <w:rPr>
          <w:rFonts w:ascii="Times New Roman" w:hAnsi="Times New Roman" w:cs="Times New Roman"/>
          <w:lang w:val="es-ES"/>
        </w:rPr>
        <w:t>ň</w:t>
      </w:r>
      <w:r>
        <w:rPr>
          <w:lang w:val="es-ES"/>
        </w:rPr>
        <w:t>oles. Los espańoles y los pueblos conquistados.</w:t>
      </w:r>
    </w:p>
    <w:p w14:paraId="27E75EB7" w14:textId="3CAE61CC" w:rsidR="004D5DFD" w:rsidRDefault="004D5DFD" w:rsidP="00357E56">
      <w:pPr>
        <w:jc w:val="both"/>
        <w:rPr>
          <w:lang w:val="es-ES"/>
        </w:rPr>
      </w:pPr>
      <w:r>
        <w:rPr>
          <w:lang w:val="es-ES"/>
        </w:rPr>
        <w:t xml:space="preserve">2. </w:t>
      </w:r>
      <w:r w:rsidR="002210A0">
        <w:rPr>
          <w:lang w:val="es-ES"/>
        </w:rPr>
        <w:t>El mestizaje cultural como fenómeno en Hispanoam</w:t>
      </w:r>
      <w:r w:rsidR="002210A0">
        <w:rPr>
          <w:rFonts w:ascii="Times New Roman" w:hAnsi="Times New Roman" w:cs="Times New Roman"/>
          <w:lang w:val="es-ES"/>
        </w:rPr>
        <w:t>é</w:t>
      </w:r>
      <w:r w:rsidR="002210A0">
        <w:rPr>
          <w:lang w:val="es-ES"/>
        </w:rPr>
        <w:t>rica.</w:t>
      </w:r>
    </w:p>
    <w:p w14:paraId="55126564" w14:textId="289D555C" w:rsidR="004D5DFD" w:rsidRDefault="004D5DFD" w:rsidP="00357E56">
      <w:pPr>
        <w:jc w:val="both"/>
        <w:rPr>
          <w:lang w:val="es-ES"/>
        </w:rPr>
      </w:pPr>
      <w:r>
        <w:rPr>
          <w:lang w:val="es-ES"/>
        </w:rPr>
        <w:t>3. El reino de los Incas</w:t>
      </w:r>
      <w:r w:rsidR="002210A0">
        <w:rPr>
          <w:lang w:val="es-ES"/>
        </w:rPr>
        <w:t>, su arte de arquitectura</w:t>
      </w:r>
      <w:r w:rsidR="00C54C7F">
        <w:rPr>
          <w:lang w:val="es-ES"/>
        </w:rPr>
        <w:t xml:space="preserve"> y </w:t>
      </w:r>
      <w:r w:rsidR="00D174E3">
        <w:rPr>
          <w:lang w:val="es-ES"/>
        </w:rPr>
        <w:t>econom</w:t>
      </w:r>
      <w:r w:rsidR="00D174E3">
        <w:rPr>
          <w:rFonts w:ascii="Times New Roman" w:hAnsi="Times New Roman" w:cs="Times New Roman"/>
          <w:lang w:val="es-ES"/>
        </w:rPr>
        <w:t>í</w:t>
      </w:r>
      <w:r w:rsidR="00D174E3">
        <w:rPr>
          <w:lang w:val="es-ES"/>
        </w:rPr>
        <w:t>a.</w:t>
      </w:r>
    </w:p>
    <w:p w14:paraId="56FD2E7D" w14:textId="5577E241" w:rsidR="004D5DFD" w:rsidRDefault="004D5DFD" w:rsidP="00357E56">
      <w:pPr>
        <w:jc w:val="both"/>
        <w:rPr>
          <w:lang w:val="es-ES"/>
        </w:rPr>
      </w:pPr>
      <w:r>
        <w:rPr>
          <w:lang w:val="es-ES"/>
        </w:rPr>
        <w:t>4. La Malinche y su papel durante la conquista de M</w:t>
      </w:r>
      <w:r>
        <w:rPr>
          <w:rFonts w:ascii="Times New Roman" w:hAnsi="Times New Roman" w:cs="Times New Roman"/>
          <w:lang w:val="es-ES"/>
        </w:rPr>
        <w:t>é</w:t>
      </w:r>
      <w:r>
        <w:rPr>
          <w:lang w:val="es-ES"/>
        </w:rPr>
        <w:t>xico.</w:t>
      </w:r>
    </w:p>
    <w:p w14:paraId="732FC18F" w14:textId="2495F9D0" w:rsidR="004D5DFD" w:rsidRDefault="004D5DFD" w:rsidP="00357E56">
      <w:pPr>
        <w:jc w:val="both"/>
        <w:rPr>
          <w:lang w:val="es-ES"/>
        </w:rPr>
      </w:pPr>
      <w:r>
        <w:rPr>
          <w:lang w:val="es-ES"/>
        </w:rPr>
        <w:t xml:space="preserve">5. </w:t>
      </w:r>
      <w:r w:rsidR="00FB252C">
        <w:rPr>
          <w:lang w:val="es-ES"/>
        </w:rPr>
        <w:t>La literatura ind</w:t>
      </w:r>
      <w:r w:rsidR="00FB252C">
        <w:rPr>
          <w:rFonts w:ascii="Times New Roman" w:hAnsi="Times New Roman" w:cs="Times New Roman"/>
          <w:lang w:val="es-ES"/>
        </w:rPr>
        <w:t>í</w:t>
      </w:r>
      <w:r w:rsidR="00FB252C">
        <w:rPr>
          <w:lang w:val="es-ES"/>
        </w:rPr>
        <w:t>gena de M</w:t>
      </w:r>
      <w:r w:rsidR="00FB252C">
        <w:rPr>
          <w:rFonts w:ascii="Times New Roman" w:hAnsi="Times New Roman" w:cs="Times New Roman"/>
          <w:lang w:val="es-ES"/>
        </w:rPr>
        <w:t>é</w:t>
      </w:r>
      <w:r w:rsidR="00FB252C">
        <w:rPr>
          <w:lang w:val="es-ES"/>
        </w:rPr>
        <w:t>xico.</w:t>
      </w:r>
    </w:p>
    <w:p w14:paraId="289D704A" w14:textId="2DE8D0B6" w:rsidR="00FB252C" w:rsidRDefault="00FB252C" w:rsidP="00357E56">
      <w:pPr>
        <w:jc w:val="both"/>
        <w:rPr>
          <w:lang w:val="es-ES"/>
        </w:rPr>
      </w:pPr>
      <w:r>
        <w:rPr>
          <w:lang w:val="es-ES"/>
        </w:rPr>
        <w:t>6. Frida Kahlo, su vida y su arte.</w:t>
      </w:r>
    </w:p>
    <w:p w14:paraId="579BB3DA" w14:textId="15077EBE" w:rsidR="00FB252C" w:rsidRDefault="00FB252C" w:rsidP="00357E56">
      <w:pPr>
        <w:jc w:val="both"/>
        <w:rPr>
          <w:lang w:val="es-ES"/>
        </w:rPr>
      </w:pPr>
      <w:r>
        <w:rPr>
          <w:lang w:val="es-ES"/>
        </w:rPr>
        <w:t xml:space="preserve">7. </w:t>
      </w:r>
      <w:r w:rsidR="00665254">
        <w:rPr>
          <w:lang w:val="es-ES"/>
        </w:rPr>
        <w:t>Salvadore Dal</w:t>
      </w:r>
      <w:r w:rsidR="00665254">
        <w:rPr>
          <w:rFonts w:ascii="Times New Roman" w:hAnsi="Times New Roman" w:cs="Times New Roman"/>
          <w:lang w:val="es-ES"/>
        </w:rPr>
        <w:t>í</w:t>
      </w:r>
      <w:r w:rsidR="00665254">
        <w:rPr>
          <w:lang w:val="es-ES"/>
        </w:rPr>
        <w:t xml:space="preserve"> y su visión art</w:t>
      </w:r>
      <w:r w:rsidR="00665254">
        <w:rPr>
          <w:rFonts w:ascii="Times New Roman" w:hAnsi="Times New Roman" w:cs="Times New Roman"/>
          <w:lang w:val="es-ES"/>
        </w:rPr>
        <w:t>í</w:t>
      </w:r>
      <w:r w:rsidR="00665254">
        <w:rPr>
          <w:lang w:val="es-ES"/>
        </w:rPr>
        <w:t>stica del mundo.</w:t>
      </w:r>
    </w:p>
    <w:p w14:paraId="5F9A140E" w14:textId="6896E8D3" w:rsidR="00FB252C" w:rsidRDefault="00FB252C" w:rsidP="00357E56">
      <w:pPr>
        <w:jc w:val="both"/>
        <w:rPr>
          <w:lang w:val="es-ES"/>
        </w:rPr>
      </w:pPr>
      <w:r>
        <w:rPr>
          <w:lang w:val="es-ES"/>
        </w:rPr>
        <w:t xml:space="preserve">8. </w:t>
      </w:r>
      <w:r w:rsidR="00634E7B">
        <w:rPr>
          <w:lang w:val="es-ES"/>
        </w:rPr>
        <w:t>Qui</w:t>
      </w:r>
      <w:r w:rsidR="00634E7B">
        <w:rPr>
          <w:rFonts w:ascii="Times New Roman" w:hAnsi="Times New Roman" w:cs="Times New Roman"/>
          <w:lang w:val="es-ES"/>
        </w:rPr>
        <w:t>é</w:t>
      </w:r>
      <w:r w:rsidR="00634E7B">
        <w:rPr>
          <w:lang w:val="es-ES"/>
        </w:rPr>
        <w:t>n fue Colón- un conquistador o descubridor del Continente Nuevo.</w:t>
      </w:r>
      <w:r w:rsidR="00BB1F3F">
        <w:rPr>
          <w:lang w:val="es-ES"/>
        </w:rPr>
        <w:t xml:space="preserve"> La situación histórica de Castilla en el momento de iniciar Colón su primer viaje.</w:t>
      </w:r>
    </w:p>
    <w:p w14:paraId="3D413B8F" w14:textId="58A28AEF" w:rsidR="00634E7B" w:rsidRDefault="00634E7B" w:rsidP="00357E56">
      <w:pPr>
        <w:jc w:val="both"/>
        <w:rPr>
          <w:lang w:val="es-ES"/>
        </w:rPr>
      </w:pPr>
      <w:r>
        <w:rPr>
          <w:lang w:val="es-ES"/>
        </w:rPr>
        <w:t>9. A qui</w:t>
      </w:r>
      <w:r>
        <w:rPr>
          <w:rFonts w:ascii="Times New Roman" w:hAnsi="Times New Roman" w:cs="Times New Roman"/>
          <w:lang w:val="es-ES"/>
        </w:rPr>
        <w:t>é</w:t>
      </w:r>
      <w:r>
        <w:rPr>
          <w:lang w:val="es-ES"/>
        </w:rPr>
        <w:t>n Am</w:t>
      </w:r>
      <w:r>
        <w:rPr>
          <w:rFonts w:ascii="Times New Roman" w:hAnsi="Times New Roman" w:cs="Times New Roman"/>
          <w:lang w:val="es-ES"/>
        </w:rPr>
        <w:t>é</w:t>
      </w:r>
      <w:r>
        <w:rPr>
          <w:lang w:val="es-ES"/>
        </w:rPr>
        <w:t>rica debe su nombre?</w:t>
      </w:r>
    </w:p>
    <w:p w14:paraId="6EB8D40B" w14:textId="30164131" w:rsidR="00634E7B" w:rsidRPr="00A9137A" w:rsidRDefault="00634E7B" w:rsidP="00357E56">
      <w:pPr>
        <w:jc w:val="both"/>
        <w:rPr>
          <w:i/>
          <w:iCs/>
          <w:lang w:val="es-ES"/>
        </w:rPr>
      </w:pPr>
      <w:r>
        <w:rPr>
          <w:lang w:val="es-ES"/>
        </w:rPr>
        <w:t xml:space="preserve">10. Pizarro y sus viajes a </w:t>
      </w:r>
      <w:r w:rsidR="00A9137A" w:rsidRPr="00A9137A">
        <w:rPr>
          <w:i/>
          <w:iCs/>
          <w:lang w:val="es-ES"/>
        </w:rPr>
        <w:t>L</w:t>
      </w:r>
      <w:r w:rsidRPr="00A9137A">
        <w:rPr>
          <w:i/>
          <w:iCs/>
          <w:lang w:val="es-ES"/>
        </w:rPr>
        <w:t>as Indias.</w:t>
      </w:r>
    </w:p>
    <w:p w14:paraId="1FEF32FA" w14:textId="77777777" w:rsidR="00A9137A" w:rsidRDefault="00A9137A" w:rsidP="00357E56">
      <w:pPr>
        <w:jc w:val="both"/>
        <w:rPr>
          <w:u w:val="single"/>
          <w:lang w:val="es-ES"/>
        </w:rPr>
      </w:pPr>
    </w:p>
    <w:p w14:paraId="67EC71C7" w14:textId="77777777" w:rsidR="00A9137A" w:rsidRDefault="00A9137A" w:rsidP="00357E56">
      <w:pPr>
        <w:jc w:val="both"/>
        <w:rPr>
          <w:u w:val="single"/>
          <w:lang w:val="es-ES"/>
        </w:rPr>
      </w:pPr>
    </w:p>
    <w:p w14:paraId="519546DD" w14:textId="368358A5" w:rsidR="00D174E3" w:rsidRPr="00511172" w:rsidRDefault="00D174E3" w:rsidP="00357E56">
      <w:pPr>
        <w:jc w:val="both"/>
        <w:rPr>
          <w:u w:val="single"/>
        </w:rPr>
      </w:pPr>
      <w:proofErr w:type="spellStart"/>
      <w:r w:rsidRPr="00511172">
        <w:rPr>
          <w:u w:val="single"/>
        </w:rPr>
        <w:lastRenderedPageBreak/>
        <w:t>Bibliograf</w:t>
      </w:r>
      <w:r w:rsidRPr="00511172">
        <w:rPr>
          <w:rFonts w:ascii="Times New Roman" w:hAnsi="Times New Roman" w:cs="Times New Roman"/>
          <w:u w:val="single"/>
        </w:rPr>
        <w:t>í</w:t>
      </w:r>
      <w:r w:rsidRPr="00511172">
        <w:rPr>
          <w:u w:val="single"/>
        </w:rPr>
        <w:t>a</w:t>
      </w:r>
      <w:proofErr w:type="spellEnd"/>
      <w:r w:rsidRPr="00511172">
        <w:rPr>
          <w:u w:val="single"/>
        </w:rPr>
        <w:t>:</w:t>
      </w:r>
    </w:p>
    <w:p w14:paraId="0D7DA6EA" w14:textId="75C1F972" w:rsidR="00D174E3" w:rsidRDefault="00D174E3" w:rsidP="00357E56">
      <w:pPr>
        <w:jc w:val="both"/>
      </w:pPr>
      <w:r w:rsidRPr="00D174E3">
        <w:t xml:space="preserve">1. GILLMOR, </w:t>
      </w:r>
      <w:proofErr w:type="spellStart"/>
      <w:r w:rsidRPr="00D174E3">
        <w:t>Franc</w:t>
      </w:r>
      <w:r w:rsidRPr="00D174E3">
        <w:rPr>
          <w:rFonts w:ascii="Times New Roman" w:hAnsi="Times New Roman" w:cs="Times New Roman"/>
        </w:rPr>
        <w:t>é</w:t>
      </w:r>
      <w:r w:rsidRPr="00D174E3">
        <w:t>s</w:t>
      </w:r>
      <w:proofErr w:type="spellEnd"/>
      <w:r w:rsidRPr="00D174E3">
        <w:t xml:space="preserve"> (196</w:t>
      </w:r>
      <w:r w:rsidR="00D94EF6">
        <w:t>8</w:t>
      </w:r>
      <w:r w:rsidRPr="00D174E3">
        <w:t>).</w:t>
      </w:r>
      <w:r w:rsidRPr="00B60CB4">
        <w:rPr>
          <w:i/>
          <w:iCs/>
        </w:rPr>
        <w:t xml:space="preserve"> Król</w:t>
      </w:r>
      <w:r w:rsidR="00B60CB4" w:rsidRPr="00B60CB4">
        <w:rPr>
          <w:i/>
          <w:iCs/>
        </w:rPr>
        <w:t xml:space="preserve"> </w:t>
      </w:r>
      <w:r w:rsidRPr="00B60CB4">
        <w:rPr>
          <w:i/>
          <w:iCs/>
        </w:rPr>
        <w:t>tańczył na targowisku.</w:t>
      </w:r>
      <w:r>
        <w:t xml:space="preserve"> Tytuł oryginału:</w:t>
      </w:r>
      <w:r w:rsidR="00B60CB4">
        <w:t xml:space="preserve"> </w:t>
      </w:r>
      <w:r w:rsidRPr="00B60CB4">
        <w:rPr>
          <w:i/>
          <w:iCs/>
        </w:rPr>
        <w:t xml:space="preserve">The king </w:t>
      </w:r>
      <w:proofErr w:type="spellStart"/>
      <w:r w:rsidRPr="00B60CB4">
        <w:rPr>
          <w:i/>
          <w:iCs/>
        </w:rPr>
        <w:t>danced</w:t>
      </w:r>
      <w:proofErr w:type="spellEnd"/>
      <w:r w:rsidRPr="00B60CB4">
        <w:rPr>
          <w:i/>
          <w:iCs/>
        </w:rPr>
        <w:t xml:space="preserve"> in the </w:t>
      </w:r>
      <w:proofErr w:type="spellStart"/>
      <w:r w:rsidRPr="00B60CB4">
        <w:rPr>
          <w:i/>
          <w:iCs/>
        </w:rPr>
        <w:t>marketplace</w:t>
      </w:r>
      <w:proofErr w:type="spellEnd"/>
      <w:r>
        <w:t xml:space="preserve">. Tłumaczenie: Zofia Sroczyńska. Wstęp: Maria Frankowska, Państwowy Instytut Wydawniczy, </w:t>
      </w:r>
      <w:r w:rsidR="00D94EF6">
        <w:t>Warszawa (1964)</w:t>
      </w:r>
      <w:r w:rsidR="007A3BE4">
        <w:t xml:space="preserve">. Słowo wstępne- od autora, Wstęp do wydania polskiego -Marii Frankowskiej, </w:t>
      </w:r>
      <w:proofErr w:type="spellStart"/>
      <w:r w:rsidR="007A3BE4">
        <w:t>rozdz.I</w:t>
      </w:r>
      <w:proofErr w:type="spellEnd"/>
      <w:r w:rsidR="007A3BE4">
        <w:t xml:space="preserve">, </w:t>
      </w:r>
      <w:r w:rsidR="00950682">
        <w:t xml:space="preserve">III, </w:t>
      </w:r>
      <w:r w:rsidR="00D94EF6">
        <w:t>IV</w:t>
      </w:r>
      <w:r w:rsidR="00950682">
        <w:t>,</w:t>
      </w:r>
      <w:r w:rsidR="00D94EF6">
        <w:t xml:space="preserve"> V, </w:t>
      </w:r>
      <w:r w:rsidR="00E61475">
        <w:t>VIII</w:t>
      </w:r>
      <w:r w:rsidR="00950682">
        <w:t xml:space="preserve">, IX, X, </w:t>
      </w:r>
      <w:r w:rsidR="001A55C6">
        <w:t>XI,</w:t>
      </w:r>
      <w:r w:rsidR="00E61475">
        <w:t xml:space="preserve"> </w:t>
      </w:r>
      <w:r w:rsidR="00D94EF6">
        <w:t>XIII</w:t>
      </w:r>
      <w:r w:rsidR="00950682">
        <w:t>,</w:t>
      </w:r>
      <w:r w:rsidR="00D94EF6">
        <w:t xml:space="preserve"> XIV</w:t>
      </w:r>
      <w:r w:rsidR="00950682">
        <w:t>.</w:t>
      </w:r>
      <w:r w:rsidR="00C971ED">
        <w:t xml:space="preserve"> [ksero u Pani Beaty WSJO, ul. Czesława]</w:t>
      </w:r>
    </w:p>
    <w:p w14:paraId="08CB5148" w14:textId="110BCA9C" w:rsidR="00D94EF6" w:rsidRPr="00D05F62" w:rsidRDefault="00D94EF6" w:rsidP="00357E56">
      <w:pPr>
        <w:jc w:val="both"/>
        <w:rPr>
          <w:lang w:val="es-ES"/>
        </w:rPr>
      </w:pPr>
      <w:r>
        <w:t xml:space="preserve">2. </w:t>
      </w:r>
      <w:r w:rsidR="00B60CB4">
        <w:t xml:space="preserve">BAITY, E.CH. (1973). </w:t>
      </w:r>
      <w:r w:rsidR="00B60CB4" w:rsidRPr="00B60CB4">
        <w:rPr>
          <w:i/>
          <w:iCs/>
        </w:rPr>
        <w:t>Ameryka przed Kolumbem</w:t>
      </w:r>
      <w:r w:rsidR="00B60CB4">
        <w:t xml:space="preserve">. Tłumaczenie: PISAREK, M.L., Tytuł oryginału: </w:t>
      </w:r>
      <w:proofErr w:type="spellStart"/>
      <w:r w:rsidR="00B60CB4" w:rsidRPr="00B60CB4">
        <w:rPr>
          <w:i/>
          <w:iCs/>
        </w:rPr>
        <w:t>Americans</w:t>
      </w:r>
      <w:proofErr w:type="spellEnd"/>
      <w:r w:rsidR="00B60CB4" w:rsidRPr="00B60CB4">
        <w:rPr>
          <w:i/>
          <w:iCs/>
        </w:rPr>
        <w:t xml:space="preserve"> </w:t>
      </w:r>
      <w:proofErr w:type="spellStart"/>
      <w:r w:rsidR="00B60CB4" w:rsidRPr="00B60CB4">
        <w:rPr>
          <w:i/>
          <w:iCs/>
        </w:rPr>
        <w:t>before</w:t>
      </w:r>
      <w:proofErr w:type="spellEnd"/>
      <w:r w:rsidR="00B60CB4" w:rsidRPr="00B60CB4">
        <w:rPr>
          <w:i/>
          <w:iCs/>
        </w:rPr>
        <w:t xml:space="preserve"> Columbus</w:t>
      </w:r>
      <w:r w:rsidR="00B60CB4">
        <w:rPr>
          <w:i/>
          <w:iCs/>
        </w:rPr>
        <w:t xml:space="preserve">. </w:t>
      </w:r>
      <w:r w:rsidR="00B60CB4">
        <w:t xml:space="preserve"> Nasza księgarnia, Warszawa. Rozdz. X</w:t>
      </w:r>
      <w:r w:rsidR="00E61475">
        <w:t>.</w:t>
      </w:r>
      <w:r w:rsidR="00B60CB4">
        <w:t xml:space="preserve"> Rozkwit i upadek Majów, XI.</w:t>
      </w:r>
      <w:r w:rsidR="00E61475">
        <w:t xml:space="preserve"> Meksykański tygiel, XII. Dzieci Słońca, Epilog, Sztuka i architektura Indian (ilustracje)</w:t>
      </w:r>
      <w:r w:rsidR="00C971ED">
        <w:t xml:space="preserve"> [ksero u pani Beaty, WSJO, ul. </w:t>
      </w:r>
      <w:r w:rsidR="00C971ED" w:rsidRPr="00D05F62">
        <w:rPr>
          <w:lang w:val="es-ES"/>
        </w:rPr>
        <w:t>Czesława]</w:t>
      </w:r>
    </w:p>
    <w:p w14:paraId="1B3C5E1F" w14:textId="7D13DF0A" w:rsidR="00E61475" w:rsidRDefault="00D05F62" w:rsidP="00357E56">
      <w:pPr>
        <w:jc w:val="both"/>
        <w:rPr>
          <w:lang w:val="es-ES"/>
        </w:rPr>
      </w:pPr>
      <w:r w:rsidRPr="00D05F62">
        <w:rPr>
          <w:lang w:val="es-ES"/>
        </w:rPr>
        <w:t xml:space="preserve">3. </w:t>
      </w:r>
      <w:r w:rsidRPr="00D05F62">
        <w:rPr>
          <w:i/>
          <w:iCs/>
          <w:lang w:val="es-ES"/>
        </w:rPr>
        <w:t>Siqueiros.</w:t>
      </w:r>
      <w:r w:rsidRPr="00D05F62">
        <w:rPr>
          <w:lang w:val="es-ES"/>
        </w:rPr>
        <w:t xml:space="preserve"> Introducción y selección de textos de Rafael Carrillo Azpeitia.</w:t>
      </w:r>
      <w:r>
        <w:rPr>
          <w:lang w:val="es-ES"/>
        </w:rPr>
        <w:t xml:space="preserve"> P</w:t>
      </w:r>
      <w:r w:rsidRPr="00D05F62">
        <w:rPr>
          <w:lang w:val="es-ES"/>
        </w:rPr>
        <w:t xml:space="preserve">rimera </w:t>
      </w:r>
      <w:r>
        <w:rPr>
          <w:lang w:val="es-ES"/>
        </w:rPr>
        <w:t>edición 1974, Secretar</w:t>
      </w:r>
      <w:r>
        <w:rPr>
          <w:rFonts w:ascii="Times New Roman" w:hAnsi="Times New Roman" w:cs="Times New Roman"/>
          <w:lang w:val="es-ES"/>
        </w:rPr>
        <w:t>í</w:t>
      </w:r>
      <w:r>
        <w:rPr>
          <w:lang w:val="es-ES"/>
        </w:rPr>
        <w:t>a Educación P</w:t>
      </w:r>
      <w:r>
        <w:rPr>
          <w:rFonts w:cstheme="minorHAnsi"/>
          <w:lang w:val="es-ES"/>
        </w:rPr>
        <w:t>ú</w:t>
      </w:r>
      <w:r>
        <w:rPr>
          <w:lang w:val="es-ES"/>
        </w:rPr>
        <w:t>blica, M</w:t>
      </w:r>
      <w:r>
        <w:rPr>
          <w:rFonts w:ascii="Times New Roman" w:hAnsi="Times New Roman" w:cs="Times New Roman"/>
          <w:lang w:val="es-ES"/>
        </w:rPr>
        <w:t>é</w:t>
      </w:r>
      <w:r>
        <w:rPr>
          <w:lang w:val="es-ES"/>
        </w:rPr>
        <w:t>xico. Sobre todo el cap.</w:t>
      </w:r>
      <w:r w:rsidR="0043224D">
        <w:rPr>
          <w:lang w:val="es-ES"/>
        </w:rPr>
        <w:t xml:space="preserve"> “</w:t>
      </w:r>
      <w:r>
        <w:rPr>
          <w:lang w:val="es-ES"/>
        </w:rPr>
        <w:t>Hacia otro renacimiento pl</w:t>
      </w:r>
      <w:r>
        <w:rPr>
          <w:rFonts w:ascii="Times New Roman" w:hAnsi="Times New Roman" w:cs="Times New Roman"/>
          <w:lang w:val="es-ES"/>
        </w:rPr>
        <w:t>á</w:t>
      </w:r>
      <w:r>
        <w:rPr>
          <w:lang w:val="es-ES"/>
        </w:rPr>
        <w:t>stico. Centro de arte realista moderno</w:t>
      </w:r>
      <w:r w:rsidR="0043224D">
        <w:rPr>
          <w:lang w:val="es-ES"/>
        </w:rPr>
        <w:t>”, p</w:t>
      </w:r>
      <w:r w:rsidR="0043224D">
        <w:rPr>
          <w:rFonts w:ascii="Times New Roman" w:hAnsi="Times New Roman" w:cs="Times New Roman"/>
          <w:lang w:val="es-ES"/>
        </w:rPr>
        <w:t>á</w:t>
      </w:r>
      <w:r w:rsidR="0043224D">
        <w:rPr>
          <w:lang w:val="es-ES"/>
        </w:rPr>
        <w:t>gs. 85-90, “La cr</w:t>
      </w:r>
      <w:r w:rsidR="0043224D">
        <w:rPr>
          <w:rFonts w:ascii="Times New Roman" w:hAnsi="Times New Roman" w:cs="Times New Roman"/>
          <w:lang w:val="es-ES"/>
        </w:rPr>
        <w:t>í</w:t>
      </w:r>
      <w:r w:rsidR="0043224D">
        <w:rPr>
          <w:lang w:val="es-ES"/>
        </w:rPr>
        <w:t>tica del arte como pretexto literario.”p</w:t>
      </w:r>
      <w:r w:rsidR="0043224D">
        <w:rPr>
          <w:rFonts w:ascii="Times New Roman" w:hAnsi="Times New Roman" w:cs="Times New Roman"/>
          <w:lang w:val="es-ES"/>
        </w:rPr>
        <w:t>á</w:t>
      </w:r>
      <w:r w:rsidR="0043224D">
        <w:rPr>
          <w:lang w:val="es-ES"/>
        </w:rPr>
        <w:t>gs.91-124, El movimiento pictórico mexicano, nueva v</w:t>
      </w:r>
      <w:r w:rsidR="0043224D">
        <w:rPr>
          <w:rFonts w:ascii="Times New Roman" w:hAnsi="Times New Roman" w:cs="Times New Roman"/>
          <w:lang w:val="es-ES"/>
        </w:rPr>
        <w:t>í</w:t>
      </w:r>
      <w:r w:rsidR="0043224D">
        <w:rPr>
          <w:lang w:val="es-ES"/>
        </w:rPr>
        <w:t>a del realismo.” p</w:t>
      </w:r>
      <w:r w:rsidR="0043224D">
        <w:rPr>
          <w:rFonts w:ascii="Times New Roman" w:hAnsi="Times New Roman" w:cs="Times New Roman"/>
          <w:lang w:val="es-ES"/>
        </w:rPr>
        <w:t>á</w:t>
      </w:r>
      <w:r w:rsidR="0043224D">
        <w:rPr>
          <w:lang w:val="es-ES"/>
        </w:rPr>
        <w:t>gs.125-158.</w:t>
      </w:r>
    </w:p>
    <w:p w14:paraId="7E606B61" w14:textId="7BB54B00" w:rsidR="0099497D" w:rsidRPr="00511172" w:rsidRDefault="0099497D" w:rsidP="00357E56">
      <w:pPr>
        <w:jc w:val="both"/>
        <w:rPr>
          <w:lang w:val="es-ES"/>
        </w:rPr>
      </w:pPr>
      <w:r w:rsidRPr="0099497D">
        <w:t xml:space="preserve">4. DZIKOWSKA, Elżbieta (1979). </w:t>
      </w:r>
      <w:proofErr w:type="spellStart"/>
      <w:r w:rsidRPr="0099497D">
        <w:rPr>
          <w:i/>
          <w:iCs/>
        </w:rPr>
        <w:t>Vilcabamba</w:t>
      </w:r>
      <w:proofErr w:type="spellEnd"/>
      <w:r w:rsidRPr="0099497D">
        <w:rPr>
          <w:i/>
          <w:iCs/>
        </w:rPr>
        <w:t>, ostatnia stolica Inków.</w:t>
      </w:r>
      <w:r>
        <w:rPr>
          <w:i/>
          <w:iCs/>
        </w:rPr>
        <w:t xml:space="preserve"> </w:t>
      </w:r>
      <w:r w:rsidRPr="00511172">
        <w:rPr>
          <w:lang w:val="es-ES"/>
        </w:rPr>
        <w:t>Krajowa Agencja Wydawnicza, Warszawa.</w:t>
      </w:r>
    </w:p>
    <w:p w14:paraId="0345B256" w14:textId="7A79DA62" w:rsidR="00E05971" w:rsidRDefault="002C5FE4" w:rsidP="00357E56">
      <w:pPr>
        <w:jc w:val="both"/>
        <w:rPr>
          <w:lang w:val="es-ES"/>
        </w:rPr>
      </w:pPr>
      <w:r w:rsidRPr="00511172">
        <w:rPr>
          <w:lang w:val="es-ES"/>
        </w:rPr>
        <w:t>5</w:t>
      </w:r>
      <w:r w:rsidR="00E05971" w:rsidRPr="00511172">
        <w:rPr>
          <w:lang w:val="es-ES"/>
        </w:rPr>
        <w:t>. BELFRAGE, Cedric (1988).</w:t>
      </w:r>
      <w:r w:rsidR="00E05971" w:rsidRPr="00511172">
        <w:rPr>
          <w:i/>
          <w:iCs/>
          <w:lang w:val="es-ES"/>
        </w:rPr>
        <w:t xml:space="preserve"> </w:t>
      </w:r>
      <w:r w:rsidR="00E05971" w:rsidRPr="00E05971">
        <w:rPr>
          <w:i/>
          <w:iCs/>
          <w:lang w:val="es-ES"/>
        </w:rPr>
        <w:t>Mi amo Colón</w:t>
      </w:r>
      <w:r w:rsidR="00E05971" w:rsidRPr="00E05971">
        <w:rPr>
          <w:lang w:val="es-ES"/>
        </w:rPr>
        <w:t>.</w:t>
      </w:r>
      <w:r w:rsidR="00A9137A" w:rsidRPr="00A9137A">
        <w:rPr>
          <w:lang w:val="es-ES"/>
        </w:rPr>
        <w:t xml:space="preserve"> </w:t>
      </w:r>
      <w:r w:rsidR="00A9137A">
        <w:rPr>
          <w:lang w:val="es-ES"/>
        </w:rPr>
        <w:t xml:space="preserve">Colección Huracan, </w:t>
      </w:r>
      <w:r w:rsidR="00E05971" w:rsidRPr="00E05971">
        <w:rPr>
          <w:lang w:val="es-ES"/>
        </w:rPr>
        <w:t>Editorial A</w:t>
      </w:r>
      <w:r w:rsidR="00E05971">
        <w:rPr>
          <w:lang w:val="es-ES"/>
        </w:rPr>
        <w:t>rte y literatura,</w:t>
      </w:r>
      <w:r w:rsidR="00A9137A">
        <w:rPr>
          <w:lang w:val="es-ES"/>
        </w:rPr>
        <w:t xml:space="preserve">. </w:t>
      </w:r>
      <w:r w:rsidR="00E05971">
        <w:rPr>
          <w:lang w:val="es-ES"/>
        </w:rPr>
        <w:t>Ciudad de La Habana, Cuba.</w:t>
      </w:r>
    </w:p>
    <w:p w14:paraId="2FBBEC25" w14:textId="60B4F672" w:rsidR="00D4394D" w:rsidRDefault="00D4394D" w:rsidP="00357E56">
      <w:pPr>
        <w:jc w:val="both"/>
        <w:rPr>
          <w:lang w:val="es-ES"/>
        </w:rPr>
      </w:pPr>
      <w:r>
        <w:rPr>
          <w:lang w:val="es-ES"/>
        </w:rPr>
        <w:t>6. BARROS LORENZO, Roc</w:t>
      </w:r>
      <w:r>
        <w:rPr>
          <w:rFonts w:ascii="Times New Roman" w:hAnsi="Times New Roman" w:cs="Times New Roman"/>
          <w:lang w:val="es-ES"/>
        </w:rPr>
        <w:t>í</w:t>
      </w:r>
      <w:r>
        <w:rPr>
          <w:lang w:val="es-ES"/>
        </w:rPr>
        <w:t>o; GONZ</w:t>
      </w:r>
      <w:r>
        <w:rPr>
          <w:rFonts w:cstheme="minorHAnsi"/>
          <w:lang w:val="es-ES"/>
        </w:rPr>
        <w:t>Á</w:t>
      </w:r>
      <w:r>
        <w:rPr>
          <w:lang w:val="es-ES"/>
        </w:rPr>
        <w:t>LEZ PINO, Ana Mar</w:t>
      </w:r>
      <w:r>
        <w:rPr>
          <w:rFonts w:ascii="Times New Roman" w:hAnsi="Times New Roman" w:cs="Times New Roman"/>
          <w:lang w:val="es-ES"/>
        </w:rPr>
        <w:t>í</w:t>
      </w:r>
      <w:r>
        <w:rPr>
          <w:lang w:val="es-ES"/>
        </w:rPr>
        <w:t>a, FREIRE HERMIDA, Mar (2006),</w:t>
      </w:r>
      <w:r w:rsidRPr="00D4394D">
        <w:rPr>
          <w:i/>
          <w:iCs/>
          <w:lang w:val="es-ES"/>
        </w:rPr>
        <w:t xml:space="preserve"> Curso de literatura. Espa</w:t>
      </w:r>
      <w:r w:rsidRPr="00D4394D">
        <w:rPr>
          <w:rFonts w:ascii="Times New Roman" w:hAnsi="Times New Roman" w:cs="Times New Roman"/>
          <w:i/>
          <w:iCs/>
          <w:lang w:val="es-ES"/>
        </w:rPr>
        <w:t>ňol lengua</w:t>
      </w:r>
      <w:r w:rsidR="001C5F89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D4394D">
        <w:rPr>
          <w:rFonts w:ascii="Times New Roman" w:hAnsi="Times New Roman" w:cs="Times New Roman"/>
          <w:i/>
          <w:iCs/>
          <w:lang w:val="es-ES"/>
        </w:rPr>
        <w:t>extranjera</w:t>
      </w:r>
      <w:r w:rsidRPr="00D4394D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, Editorial Edelsa, Grupo Didascalia, S.A., Madrid.</w:t>
      </w:r>
    </w:p>
    <w:p w14:paraId="463E24F4" w14:textId="32628314" w:rsidR="00A9137A" w:rsidRPr="00E05971" w:rsidRDefault="00B63D03" w:rsidP="00357E56">
      <w:pPr>
        <w:jc w:val="both"/>
        <w:rPr>
          <w:lang w:val="es-ES"/>
        </w:rPr>
      </w:pPr>
      <w:r>
        <w:rPr>
          <w:lang w:val="es-ES"/>
        </w:rPr>
        <w:t xml:space="preserve">7. TACCA, Oscar (1985), </w:t>
      </w:r>
      <w:r w:rsidRPr="001C5F89">
        <w:rPr>
          <w:i/>
          <w:iCs/>
          <w:lang w:val="es-ES"/>
        </w:rPr>
        <w:t>Las voces de la novela</w:t>
      </w:r>
      <w:r>
        <w:rPr>
          <w:lang w:val="es-ES"/>
        </w:rPr>
        <w:t>, Tercera edición. Biblioteca Rom</w:t>
      </w:r>
      <w:r>
        <w:rPr>
          <w:rFonts w:ascii="Times New Roman" w:hAnsi="Times New Roman" w:cs="Times New Roman"/>
          <w:lang w:val="es-ES"/>
        </w:rPr>
        <w:t>á</w:t>
      </w:r>
      <w:r>
        <w:rPr>
          <w:lang w:val="es-ES"/>
        </w:rPr>
        <w:t>nica Hisp</w:t>
      </w:r>
      <w:r>
        <w:rPr>
          <w:rFonts w:ascii="Times New Roman" w:hAnsi="Times New Roman" w:cs="Times New Roman"/>
          <w:lang w:val="es-ES"/>
        </w:rPr>
        <w:t>á</w:t>
      </w:r>
      <w:r>
        <w:rPr>
          <w:lang w:val="es-ES"/>
        </w:rPr>
        <w:t>nica. Editorial Gredos, Madrid.</w:t>
      </w:r>
    </w:p>
    <w:p w14:paraId="03CBEFEA" w14:textId="5C29CC24" w:rsidR="00D05F62" w:rsidRPr="00E05971" w:rsidRDefault="00D05F62" w:rsidP="00357E56">
      <w:pPr>
        <w:jc w:val="both"/>
        <w:rPr>
          <w:lang w:val="es-ES"/>
        </w:rPr>
      </w:pPr>
    </w:p>
    <w:sectPr w:rsidR="00D05F62" w:rsidRPr="00E0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66"/>
    <w:rsid w:val="00093391"/>
    <w:rsid w:val="001A55C6"/>
    <w:rsid w:val="001C5F89"/>
    <w:rsid w:val="001D5A3D"/>
    <w:rsid w:val="00201AEC"/>
    <w:rsid w:val="002210A0"/>
    <w:rsid w:val="002C5FE4"/>
    <w:rsid w:val="00357E56"/>
    <w:rsid w:val="0043224D"/>
    <w:rsid w:val="00456419"/>
    <w:rsid w:val="004D5DFD"/>
    <w:rsid w:val="00511172"/>
    <w:rsid w:val="00594D66"/>
    <w:rsid w:val="00634E7B"/>
    <w:rsid w:val="00665254"/>
    <w:rsid w:val="00744056"/>
    <w:rsid w:val="007A3BE4"/>
    <w:rsid w:val="00882CAB"/>
    <w:rsid w:val="00883673"/>
    <w:rsid w:val="00950682"/>
    <w:rsid w:val="0099497D"/>
    <w:rsid w:val="00A32CA9"/>
    <w:rsid w:val="00A9137A"/>
    <w:rsid w:val="00B60CB4"/>
    <w:rsid w:val="00B63D03"/>
    <w:rsid w:val="00BB1F3F"/>
    <w:rsid w:val="00C54C7F"/>
    <w:rsid w:val="00C971ED"/>
    <w:rsid w:val="00D0059A"/>
    <w:rsid w:val="00D05F62"/>
    <w:rsid w:val="00D174E3"/>
    <w:rsid w:val="00D4394D"/>
    <w:rsid w:val="00D94EF6"/>
    <w:rsid w:val="00E05971"/>
    <w:rsid w:val="00E61475"/>
    <w:rsid w:val="00F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1522"/>
  <w15:chartTrackingRefBased/>
  <w15:docId w15:val="{AA1DB635-5DE5-45A1-BFEE-375FDFB3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Bączyk-Tomaszewska</dc:creator>
  <cp:keywords/>
  <dc:description/>
  <cp:lastModifiedBy>Alicja Bączyk-Tomaszewska</cp:lastModifiedBy>
  <cp:revision>27</cp:revision>
  <cp:lastPrinted>2022-03-01T15:11:00Z</cp:lastPrinted>
  <dcterms:created xsi:type="dcterms:W3CDTF">2021-11-24T18:50:00Z</dcterms:created>
  <dcterms:modified xsi:type="dcterms:W3CDTF">2022-03-01T15:14:00Z</dcterms:modified>
</cp:coreProperties>
</file>